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677B9E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04</w:t>
      </w:r>
      <w:r w:rsidR="00555D47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September</w:t>
      </w:r>
      <w:r w:rsidR="00EE20F4">
        <w:rPr>
          <w:b/>
          <w:color w:val="666699"/>
          <w:sz w:val="24"/>
        </w:rPr>
        <w:t xml:space="preserve"> 2017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15 </w:t>
      </w:r>
      <w:r w:rsidR="00D13E12">
        <w:t>September</w:t>
      </w:r>
      <w:r w:rsidR="00EE20F4">
        <w:t xml:space="preserve"> 2017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Monday, 18</w:t>
      </w:r>
      <w:r w:rsidR="001E2DF7">
        <w:t xml:space="preserve"> </w:t>
      </w:r>
      <w:r w:rsidR="00D13E12">
        <w:t>September</w:t>
      </w:r>
      <w:r w:rsidR="00EE20F4">
        <w:t xml:space="preserve"> 2017</w:t>
      </w:r>
      <w:r>
        <w:t>.</w:t>
      </w:r>
    </w:p>
    <w:p w:rsidR="00631DF2" w:rsidRDefault="00300483" w:rsidP="00631DF2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9A6501" w:rsidRDefault="00D13E12" w:rsidP="009A6501">
      <w:pPr>
        <w:pStyle w:val="ICAHeading3"/>
      </w:pPr>
      <w:r>
        <w:t>Equities for exclusion from</w:t>
      </w:r>
      <w:r w:rsidR="009A6501">
        <w:t xml:space="preserve"> index</w:t>
      </w:r>
    </w:p>
    <w:tbl>
      <w:tblPr>
        <w:tblStyle w:val="TableGrid"/>
        <w:tblW w:w="7830" w:type="dxa"/>
        <w:tblInd w:w="0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768"/>
      </w:tblGrid>
      <w:tr w:rsidR="00D13E12" w:rsidTr="00677B9E">
        <w:tc>
          <w:tcPr>
            <w:tcW w:w="817" w:type="dxa"/>
            <w:vAlign w:val="center"/>
          </w:tcPr>
          <w:p w:rsidR="00D13E12" w:rsidRDefault="00D13E12" w:rsidP="00955F34">
            <w:pPr>
              <w:pStyle w:val="ICATableCaption"/>
            </w:pPr>
            <w:r>
              <w:t>Ticker</w:t>
            </w:r>
          </w:p>
        </w:tc>
        <w:tc>
          <w:tcPr>
            <w:tcW w:w="3402" w:type="dxa"/>
            <w:vAlign w:val="center"/>
          </w:tcPr>
          <w:p w:rsidR="00D13E12" w:rsidRDefault="00D13E12" w:rsidP="00955F34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:rsidR="00D13E12" w:rsidRDefault="00D13E12" w:rsidP="00955F34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D13E12" w:rsidRDefault="00D13E12" w:rsidP="00955F34">
            <w:pPr>
              <w:pStyle w:val="ICATableCaption"/>
            </w:pPr>
            <w:r>
              <w:t>Free Float</w:t>
            </w:r>
          </w:p>
        </w:tc>
      </w:tr>
      <w:tr w:rsidR="00D13E12" w:rsidTr="00677B9E">
        <w:tc>
          <w:tcPr>
            <w:tcW w:w="817" w:type="dxa"/>
          </w:tcPr>
          <w:p w:rsidR="00D13E12" w:rsidRPr="00034F8A" w:rsidRDefault="00D13E12" w:rsidP="00034F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DST</w:t>
            </w:r>
          </w:p>
        </w:tc>
        <w:tc>
          <w:tcPr>
            <w:tcW w:w="3402" w:type="dxa"/>
          </w:tcPr>
          <w:p w:rsidR="00D13E12" w:rsidRPr="00034F8A" w:rsidRDefault="00D13E12" w:rsidP="00E879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Distell Group Ltd</w:t>
            </w:r>
          </w:p>
        </w:tc>
        <w:tc>
          <w:tcPr>
            <w:tcW w:w="1843" w:type="dxa"/>
          </w:tcPr>
          <w:p w:rsidR="00D13E12" w:rsidRPr="00034F8A" w:rsidRDefault="00D13E12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ZAE000028668</w:t>
            </w:r>
          </w:p>
        </w:tc>
        <w:tc>
          <w:tcPr>
            <w:tcW w:w="1768" w:type="dxa"/>
          </w:tcPr>
          <w:p w:rsidR="00D13E12" w:rsidRPr="00034F8A" w:rsidRDefault="00D13E12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45.870000585838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  <w:tr w:rsidR="00D13E12" w:rsidTr="00677B9E">
        <w:tc>
          <w:tcPr>
            <w:tcW w:w="817" w:type="dxa"/>
          </w:tcPr>
          <w:p w:rsidR="00D13E12" w:rsidRPr="00034F8A" w:rsidRDefault="00D13E12" w:rsidP="00034F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3402" w:type="dxa"/>
          </w:tcPr>
          <w:p w:rsidR="00D13E12" w:rsidRPr="00034F8A" w:rsidRDefault="00D13E12" w:rsidP="00E879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843" w:type="dxa"/>
          </w:tcPr>
          <w:p w:rsidR="00D13E12" w:rsidRPr="00034F8A" w:rsidRDefault="00D13E12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768" w:type="dxa"/>
          </w:tcPr>
          <w:p w:rsidR="00D13E12" w:rsidRPr="00034F8A" w:rsidRDefault="00D13E12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89.4095526773551</w:t>
            </w:r>
          </w:p>
        </w:tc>
      </w:tr>
    </w:tbl>
    <w:p w:rsidR="009A6501" w:rsidRDefault="009A6501" w:rsidP="00631DF2">
      <w:pPr>
        <w:pStyle w:val="ICAHeading2"/>
      </w:pPr>
    </w:p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9A6501" w:rsidRDefault="009A6501" w:rsidP="009A6501">
      <w:pPr>
        <w:pStyle w:val="ICAHeading3"/>
      </w:pPr>
      <w:r>
        <w:t>Equities for inclusion to index</w:t>
      </w:r>
    </w:p>
    <w:tbl>
      <w:tblPr>
        <w:tblStyle w:val="TableGrid"/>
        <w:tblW w:w="7848" w:type="dxa"/>
        <w:tblInd w:w="0" w:type="dxa"/>
        <w:tblLook w:val="04A0" w:firstRow="1" w:lastRow="0" w:firstColumn="1" w:lastColumn="0" w:noHBand="0" w:noVBand="1"/>
      </w:tblPr>
      <w:tblGrid>
        <w:gridCol w:w="817"/>
        <w:gridCol w:w="2234"/>
        <w:gridCol w:w="1553"/>
        <w:gridCol w:w="1476"/>
        <w:gridCol w:w="1768"/>
      </w:tblGrid>
      <w:tr w:rsidR="009A6501" w:rsidTr="00175314">
        <w:tc>
          <w:tcPr>
            <w:tcW w:w="817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2234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553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1476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SII</w:t>
            </w:r>
          </w:p>
        </w:tc>
        <w:tc>
          <w:tcPr>
            <w:tcW w:w="176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D13E12" w:rsidTr="00175314">
        <w:tc>
          <w:tcPr>
            <w:tcW w:w="817" w:type="dxa"/>
            <w:vAlign w:val="bottom"/>
          </w:tcPr>
          <w:p w:rsidR="00D13E12" w:rsidRPr="005208FB" w:rsidRDefault="00D13E12" w:rsidP="009C57B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MMI</w:t>
            </w:r>
          </w:p>
        </w:tc>
        <w:tc>
          <w:tcPr>
            <w:tcW w:w="2234" w:type="dxa"/>
            <w:vAlign w:val="bottom"/>
          </w:tcPr>
          <w:p w:rsidR="00D13E12" w:rsidRPr="005208FB" w:rsidRDefault="00D13E12" w:rsidP="009C57B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MMI Holdings</w:t>
            </w:r>
          </w:p>
        </w:tc>
        <w:tc>
          <w:tcPr>
            <w:tcW w:w="1553" w:type="dxa"/>
            <w:vAlign w:val="bottom"/>
          </w:tcPr>
          <w:p w:rsidR="00D13E12" w:rsidRPr="005208FB" w:rsidRDefault="00D13E12" w:rsidP="009C57B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ZAE000149902</w:t>
            </w:r>
          </w:p>
        </w:tc>
        <w:tc>
          <w:tcPr>
            <w:tcW w:w="1476" w:type="dxa"/>
            <w:vAlign w:val="bottom"/>
          </w:tcPr>
          <w:p w:rsidR="00D13E12" w:rsidRPr="005208FB" w:rsidRDefault="00175314" w:rsidP="009C57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5314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75314">
              <w:rPr>
                <w:rFonts w:ascii="Arial" w:hAnsi="Arial" w:cs="Arial"/>
                <w:color w:val="666699"/>
                <w:sz w:val="18"/>
                <w:szCs w:val="18"/>
              </w:rPr>
              <w:t>575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75314">
              <w:rPr>
                <w:rFonts w:ascii="Arial" w:hAnsi="Arial" w:cs="Arial"/>
                <w:color w:val="666699"/>
                <w:sz w:val="18"/>
                <w:szCs w:val="18"/>
              </w:rPr>
              <w:t>371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75314">
              <w:rPr>
                <w:rFonts w:ascii="Arial" w:hAnsi="Arial" w:cs="Arial"/>
                <w:color w:val="666699"/>
                <w:sz w:val="18"/>
                <w:szCs w:val="18"/>
              </w:rPr>
              <w:t>221</w:t>
            </w:r>
          </w:p>
        </w:tc>
        <w:tc>
          <w:tcPr>
            <w:tcW w:w="1768" w:type="dxa"/>
            <w:vAlign w:val="bottom"/>
          </w:tcPr>
          <w:p w:rsidR="00D13E12" w:rsidRPr="005208FB" w:rsidRDefault="00D13E12" w:rsidP="009C57B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64.4500001311119</w:t>
            </w:r>
          </w:p>
        </w:tc>
      </w:tr>
    </w:tbl>
    <w:p w:rsidR="009A6501" w:rsidRDefault="009A6501" w:rsidP="009A6501">
      <w:pPr>
        <w:pStyle w:val="ICAHeading3"/>
      </w:pPr>
      <w:r>
        <w:t>Equities for exclusion from index</w:t>
      </w:r>
    </w:p>
    <w:tbl>
      <w:tblPr>
        <w:tblStyle w:val="TableGrid"/>
        <w:tblW w:w="7848" w:type="dxa"/>
        <w:tblInd w:w="0" w:type="dxa"/>
        <w:tblLook w:val="04A0" w:firstRow="1" w:lastRow="0" w:firstColumn="1" w:lastColumn="0" w:noHBand="0" w:noVBand="1"/>
      </w:tblPr>
      <w:tblGrid>
        <w:gridCol w:w="796"/>
        <w:gridCol w:w="3444"/>
        <w:gridCol w:w="1840"/>
        <w:gridCol w:w="1768"/>
      </w:tblGrid>
      <w:tr w:rsidR="009A6501" w:rsidTr="009A6501">
        <w:tc>
          <w:tcPr>
            <w:tcW w:w="83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5208FB" w:rsidTr="001355A6">
        <w:tc>
          <w:tcPr>
            <w:tcW w:w="830" w:type="dxa"/>
            <w:vAlign w:val="bottom"/>
          </w:tcPr>
          <w:p w:rsidR="005208FB" w:rsidRPr="005208FB" w:rsidRDefault="00175314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DST</w:t>
            </w:r>
          </w:p>
        </w:tc>
        <w:tc>
          <w:tcPr>
            <w:tcW w:w="4318" w:type="dxa"/>
            <w:vAlign w:val="bottom"/>
          </w:tcPr>
          <w:p w:rsidR="005208FB" w:rsidRPr="005208FB" w:rsidRDefault="00D13E12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Distell Group Ltd</w:t>
            </w:r>
          </w:p>
        </w:tc>
        <w:tc>
          <w:tcPr>
            <w:tcW w:w="1980" w:type="dxa"/>
            <w:vAlign w:val="bottom"/>
          </w:tcPr>
          <w:p w:rsidR="005208FB" w:rsidRPr="005208FB" w:rsidRDefault="00D13E12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ZAE000028668</w:t>
            </w:r>
          </w:p>
        </w:tc>
        <w:tc>
          <w:tcPr>
            <w:tcW w:w="720" w:type="dxa"/>
            <w:vAlign w:val="bottom"/>
          </w:tcPr>
          <w:p w:rsidR="005208FB" w:rsidRPr="005208FB" w:rsidRDefault="00175314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E12">
              <w:rPr>
                <w:rFonts w:ascii="Arial" w:hAnsi="Arial" w:cs="Arial"/>
                <w:color w:val="666699"/>
                <w:sz w:val="18"/>
                <w:szCs w:val="18"/>
              </w:rPr>
              <w:t>45.870000585838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</w:tbl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5"/>
        <w:gridCol w:w="3433"/>
        <w:gridCol w:w="1835"/>
        <w:gridCol w:w="1768"/>
        <w:gridCol w:w="737"/>
      </w:tblGrid>
      <w:tr w:rsidR="00E12BAE" w:rsidTr="00175314">
        <w:tc>
          <w:tcPr>
            <w:tcW w:w="79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Ticker</w:t>
            </w:r>
          </w:p>
        </w:tc>
        <w:tc>
          <w:tcPr>
            <w:tcW w:w="3433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Constituent</w:t>
            </w:r>
          </w:p>
        </w:tc>
        <w:tc>
          <w:tcPr>
            <w:tcW w:w="183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E12BAE" w:rsidRDefault="00E12BAE" w:rsidP="00955F34">
            <w:pPr>
              <w:pStyle w:val="ICATableCaption"/>
            </w:pPr>
            <w:r>
              <w:t>ESG Rating Rank</w:t>
            </w:r>
          </w:p>
        </w:tc>
      </w:tr>
      <w:tr w:rsidR="00796C41" w:rsidTr="00175314">
        <w:tc>
          <w:tcPr>
            <w:tcW w:w="795" w:type="dxa"/>
          </w:tcPr>
          <w:p w:rsidR="00796C41" w:rsidRPr="00034F8A" w:rsidRDefault="00796C41" w:rsidP="00293B4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33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835" w:type="dxa"/>
          </w:tcPr>
          <w:p w:rsidR="00796C41" w:rsidRPr="00034F8A" w:rsidRDefault="00796C41" w:rsidP="00293B4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768" w:type="dxa"/>
            <w:vAlign w:val="bottom"/>
          </w:tcPr>
          <w:p w:rsidR="00796C41" w:rsidRPr="005208FB" w:rsidRDefault="00175314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5314">
              <w:rPr>
                <w:rFonts w:ascii="Arial" w:hAnsi="Arial" w:cs="Arial"/>
                <w:color w:val="666699"/>
                <w:sz w:val="18"/>
                <w:szCs w:val="18"/>
              </w:rPr>
              <w:t>49.561339561725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37" w:type="dxa"/>
            <w:vAlign w:val="bottom"/>
          </w:tcPr>
          <w:p w:rsidR="00796C41" w:rsidRPr="005208FB" w:rsidRDefault="00796C41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3.6</w:t>
            </w:r>
          </w:p>
        </w:tc>
      </w:tr>
      <w:tr w:rsidR="00796C41" w:rsidTr="00175314">
        <w:tc>
          <w:tcPr>
            <w:tcW w:w="795" w:type="dxa"/>
          </w:tcPr>
          <w:p w:rsidR="00796C41" w:rsidRPr="00034F8A" w:rsidRDefault="00796C41" w:rsidP="00293B4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433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35" w:type="dxa"/>
          </w:tcPr>
          <w:p w:rsidR="00796C41" w:rsidRPr="00034F8A" w:rsidRDefault="00796C41" w:rsidP="00293B4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768" w:type="dxa"/>
            <w:vAlign w:val="bottom"/>
          </w:tcPr>
          <w:p w:rsidR="00796C41" w:rsidRPr="005208FB" w:rsidRDefault="00175314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5314">
              <w:rPr>
                <w:rFonts w:ascii="Arial" w:hAnsi="Arial" w:cs="Arial"/>
                <w:color w:val="666699"/>
                <w:sz w:val="18"/>
                <w:szCs w:val="18"/>
              </w:rPr>
              <w:t>13.019867371196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37" w:type="dxa"/>
            <w:vAlign w:val="bottom"/>
          </w:tcPr>
          <w:p w:rsidR="00796C41" w:rsidRPr="005208FB" w:rsidRDefault="00796C41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3.6</w:t>
            </w:r>
          </w:p>
        </w:tc>
      </w:tr>
      <w:tr w:rsidR="00796C41" w:rsidTr="00175314">
        <w:tc>
          <w:tcPr>
            <w:tcW w:w="795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33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835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768" w:type="dxa"/>
            <w:vAlign w:val="bottom"/>
          </w:tcPr>
          <w:p w:rsidR="00796C41" w:rsidRPr="005208FB" w:rsidRDefault="00175314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5314">
              <w:rPr>
                <w:rFonts w:ascii="Arial" w:hAnsi="Arial" w:cs="Arial"/>
                <w:color w:val="666699"/>
                <w:sz w:val="18"/>
                <w:szCs w:val="18"/>
              </w:rPr>
              <w:t>99.645547028595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37" w:type="dxa"/>
            <w:vAlign w:val="bottom"/>
          </w:tcPr>
          <w:p w:rsidR="00796C41" w:rsidRPr="005208FB" w:rsidRDefault="00796C41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3.5</w:t>
            </w:r>
          </w:p>
        </w:tc>
      </w:tr>
      <w:tr w:rsidR="00796C41" w:rsidTr="00175314">
        <w:tc>
          <w:tcPr>
            <w:tcW w:w="795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433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768" w:type="dxa"/>
            <w:vAlign w:val="bottom"/>
          </w:tcPr>
          <w:p w:rsidR="00796C41" w:rsidRPr="005208FB" w:rsidRDefault="00175314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5314">
              <w:rPr>
                <w:rFonts w:ascii="Arial" w:hAnsi="Arial" w:cs="Arial"/>
                <w:color w:val="666699"/>
                <w:sz w:val="18"/>
                <w:szCs w:val="18"/>
              </w:rPr>
              <w:t>45.6232040147097</w:t>
            </w:r>
          </w:p>
        </w:tc>
        <w:tc>
          <w:tcPr>
            <w:tcW w:w="737" w:type="dxa"/>
            <w:vAlign w:val="bottom"/>
          </w:tcPr>
          <w:p w:rsidR="00796C41" w:rsidRPr="005208FB" w:rsidRDefault="00796C41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3.5</w:t>
            </w:r>
          </w:p>
        </w:tc>
      </w:tr>
    </w:tbl>
    <w:p w:rsidR="00D731A5" w:rsidRDefault="00D731A5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C0E4C"/>
    <w:rsid w:val="001257D4"/>
    <w:rsid w:val="00136BF4"/>
    <w:rsid w:val="00175314"/>
    <w:rsid w:val="001D51E7"/>
    <w:rsid w:val="001E2DF7"/>
    <w:rsid w:val="0020273F"/>
    <w:rsid w:val="00222B7C"/>
    <w:rsid w:val="00300483"/>
    <w:rsid w:val="00402888"/>
    <w:rsid w:val="00441340"/>
    <w:rsid w:val="004A132A"/>
    <w:rsid w:val="004E6A70"/>
    <w:rsid w:val="005208FB"/>
    <w:rsid w:val="00555D47"/>
    <w:rsid w:val="00631DF2"/>
    <w:rsid w:val="00677B79"/>
    <w:rsid w:val="00677B9E"/>
    <w:rsid w:val="00796C41"/>
    <w:rsid w:val="009A6501"/>
    <w:rsid w:val="00A849E2"/>
    <w:rsid w:val="00B62887"/>
    <w:rsid w:val="00BE6A32"/>
    <w:rsid w:val="00D13E12"/>
    <w:rsid w:val="00D731A5"/>
    <w:rsid w:val="00DE1503"/>
    <w:rsid w:val="00E12BAE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2017-09-17T22:00:00+00:00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ECB4BFB8-1F70-46C5-BBFC-90AF9D47F5B3}"/>
</file>

<file path=customXml/itemProps2.xml><?xml version="1.0" encoding="utf-8"?>
<ds:datastoreItem xmlns:ds="http://schemas.openxmlformats.org/officeDocument/2006/customXml" ds:itemID="{3B814515-D805-43BA-A507-ACCEAF2FE3F1}"/>
</file>

<file path=customXml/itemProps3.xml><?xml version="1.0" encoding="utf-8"?>
<ds:datastoreItem xmlns:ds="http://schemas.openxmlformats.org/officeDocument/2006/customXml" ds:itemID="{BBC16D66-80FD-4DB4-89D0-830E1AFB8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Madelein Badenhorst</cp:lastModifiedBy>
  <cp:revision>2</cp:revision>
  <cp:lastPrinted>2016-03-04T08:54:00Z</cp:lastPrinted>
  <dcterms:created xsi:type="dcterms:W3CDTF">2017-09-01T06:19:00Z</dcterms:created>
  <dcterms:modified xsi:type="dcterms:W3CDTF">2017-09-01T06:19:00Z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